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Старый Оскол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Устинов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Обухов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