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Строганов Владимир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Григорьев Богдан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Саможанов Константин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Шпаков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Тимур Тимонин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Клюжев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Жалкаускас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Георгиевич Феоктистов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Радзион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Клюжев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Кондрашов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Жалкаускас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Токарев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Олегович Уразов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