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27 апреля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Атом (Нововоронеж)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Тарасевич Андрей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Полуэктов Ярослав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Арапов Кирилл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Федулов Виталий Викторович (Рязань)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Артём Азаров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Матвей Зимовец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Матвей Зимовец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Пётр Мясищев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апреля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Соколов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Зимовец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Азаров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Анатолий Анисимов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Токарев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Батищев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Качуренко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Мельников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Живоглазов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Чернев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Марс Маратович Сахабутдинов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Технический директор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Олегович Уразов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Елена Михайловна Матвеева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Азаров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Батищев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Живоглазов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Мельников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Зимовец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Качуренко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апреля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Зелёные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Зелёные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Пётр Мясищев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Перелыгин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Мясищев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апреля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