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12 июня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СШОР №1 Салют-М (Белгород)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Металлург-Оскол (Старый Оскол)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2:0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Металлург-Оскол (Старый Оскол)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2:0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Юрий Андрейченко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2:0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Захар Подзолков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12 июня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12 июня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СШОР №1 Салют-М (Белгород)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12 июня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СШОР №1 Салют-М (Белгород)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